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Youth Worker/Tutor Application Form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2"/>
        <w:gridCol w:w="706"/>
        <w:tblGridChange w:id="0">
          <w:tblGrid>
            <w:gridCol w:w="8642"/>
            <w:gridCol w:w="706"/>
          </w:tblGrid>
        </w:tblGridChange>
      </w:tblGrid>
      <w:tr>
        <w:trPr>
          <w:trHeight w:val="343" w:hRule="atLeast"/>
        </w:trPr>
        <w:tc>
          <w:tcPr/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 and Surname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Date of Birth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Place of Birth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Contact details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is your nationality?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ff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Gender: (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Multiple answer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4"/>
                <w:szCs w:val="24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4"/>
                <w:szCs w:val="24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4"/>
                <w:szCs w:val="24"/>
                <w:rtl w:val="0"/>
              </w:rPr>
              <w:t xml:space="preserve">Other than listed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 which Organization are you working as a youth worker/tutor?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Please briefly describe your work experience as youth worker/tutor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1" w:hRule="atLeast"/>
        </w:trPr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4"/>
                <w:szCs w:val="24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Does your organisation approve and support your participation in this project?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Why would you and your organisation implement a process of competences validation for your young volunteers? 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7" w:hRule="atLeast"/>
        </w:trPr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Did you ever adopt any validation model for transversal competences developed by volunteers? Which one? 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" w:hRule="atLeast"/>
        </w:trPr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many young volunteers are there in your organization?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will you and your organisation commit and contribute to sharing the knowledge produced by DYVO competences framework and related validation process?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Language skills: knowledge of English language for the international training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(Multiple answer)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Fluent 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Good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Basic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Ability to participate without language skills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7" w:hRule="atLeast"/>
        </w:trPr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ff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c4587"/>
                <w:sz w:val="24"/>
                <w:szCs w:val="24"/>
                <w:rtl w:val="0"/>
              </w:rPr>
              <w:t xml:space="preserve">We require in the following questions sensible information to offer equal opportunities, prevent discrimination and support under-represented groups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 you have a migrant background 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yes/no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Do you have disabilities or difficulties?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(Multiple answer)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Yes, I have a disability and will need support. </w:t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Yes, I have a disability, but, please, don't draw extra attention to me. I can participate equally, and I will ask for help if I need it. 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No  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If yes, please tick the relevant box: 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Visual difficulty </w:t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Hearing difficulty  </w:t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Mobility difficulty </w:t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Wheelchair user 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Mental health difficulty 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Cognitive (intellectual) difficulty 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Difficulty to read (Dyslexia) </w:t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Difficulty to calculate (Dyscalculia) 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Emotional / behavioural difficulty </w:t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Social skills difficulty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Medical difficulty (such as epilepsy, diabetes, allergies etc.). Please, describe</w:t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color w:val="ff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" w:hRule="atLeast"/>
        </w:trPr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‘Unseen’ difficulty</w:t>
            </w:r>
            <w:r w:rsidDel="00000000" w:rsidR="00000000" w:rsidRPr="00000000">
              <w:rPr>
                <w:rFonts w:ascii="Calibri" w:cs="Calibri" w:eastAsia="Calibri" w:hAnsi="Calibri"/>
                <w:color w:val="ff00ff"/>
                <w:sz w:val="24"/>
                <w:szCs w:val="2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Other difficulty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Personal support need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yes/no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The level of indicated difficulties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(Multiple answer)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Moderate</w:t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Severe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Multiple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color w:val="ff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I would like a member of Dyvo staff to contact me to discuss my requirement, in confidence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/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yes/no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/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Would you be able to participate in national and international workshops between September 2021 and July 2022?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/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b w:val="1"/>
                <w:i w:val="1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yes/no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/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b w:val="1"/>
                <w:i w:val="1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c4587"/>
                <w:sz w:val="24"/>
                <w:szCs w:val="24"/>
                <w:rtl w:val="0"/>
              </w:rPr>
              <w:t xml:space="preserve">I give my permission for the information (about my difficulties to be passed on to project staff, teaching staff and other relevant staff.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/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b w:val="1"/>
                <w:i w:val="1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c4587"/>
                <w:sz w:val="24"/>
                <w:szCs w:val="24"/>
                <w:rtl w:val="0"/>
              </w:rPr>
              <w:t xml:space="preserve">I hereby authorize the use of my personal data in accordance with the GDPR 679/16 - "European regulation on the protection of personal data".</w:t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/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/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Thank you and Good Luck!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3949700</wp:posOffset>
              </wp:positionH>
              <wp:positionV relativeFrom="paragraph">
                <wp:posOffset>-38099</wp:posOffset>
              </wp:positionV>
              <wp:extent cx="2112178" cy="456400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289911" y="3551800"/>
                        <a:ext cx="2112178" cy="456400"/>
                        <a:chOff x="4289911" y="3551800"/>
                        <a:chExt cx="2112178" cy="456400"/>
                      </a:xfrm>
                    </wpg:grpSpPr>
                    <wpg:grpSp>
                      <wpg:cNvGrpSpPr/>
                      <wpg:grpSpPr>
                        <a:xfrm>
                          <a:off x="4289911" y="3551800"/>
                          <a:ext cx="2112178" cy="456400"/>
                          <a:chOff x="4399170" y="3573625"/>
                          <a:chExt cx="1893661" cy="4127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399170" y="3573625"/>
                            <a:ext cx="18936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399170" y="3573625"/>
                            <a:ext cx="1893661" cy="412750"/>
                            <a:chOff x="0" y="0"/>
                            <a:chExt cx="1893661" cy="4127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893650" cy="412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942975" cy="412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001486" y="43543"/>
                              <a:ext cx="892175" cy="197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3949700</wp:posOffset>
              </wp:positionH>
              <wp:positionV relativeFrom="paragraph">
                <wp:posOffset>-38099</wp:posOffset>
              </wp:positionV>
              <wp:extent cx="2112178" cy="4564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2178" cy="456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rPr/>
    </w:pPr>
    <w:r w:rsidDel="00000000" w:rsidR="00000000" w:rsidRPr="00000000">
      <w:rPr/>
      <w:drawing>
        <wp:inline distB="114300" distT="114300" distL="114300" distR="114300">
          <wp:extent cx="2014538" cy="831396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4538" cy="8313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gliatabella">
    <w:name w:val="Table Grid"/>
    <w:basedOn w:val="Tabellanormale"/>
    <w:uiPriority w:val="39"/>
    <w:rsid w:val="00C9107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ellanormale"/>
    <w:tblPr>
      <w:tblStyleRowBandSize w:val="1"/>
      <w:tblStyleColBandSize w:val="1"/>
    </w:tbl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1E5A20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1E5A20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1jqOd39d/4qmrO7nPHWuYMenOw==">AMUW2mWet0ko7QgBXEeF9u5P16e4MH2h6rjlj7w9yFfXh7h9BX8iqS4taEugnSV4I9/n87c8RVXBx3yDilsMnmgwHSNubqFVYRsiaAD2gUMCrYXve2otD0c=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2021-04-30T09:26:00Z</dcterms:created>
  <dc:creator>Mattia Testuzza</dc:creator>
</cp:coreProperties>
</file>